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A6D3" w14:textId="4C4F9D0F" w:rsidR="0046616C" w:rsidRDefault="00CA50B2" w:rsidP="004661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</w:t>
      </w:r>
      <w:r w:rsidR="0046616C" w:rsidRPr="004661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="0046616C" w:rsidRPr="0046616C">
        <w:rPr>
          <w:b/>
          <w:bCs/>
          <w:sz w:val="28"/>
          <w:szCs w:val="28"/>
        </w:rPr>
        <w:t>ietnej spomienky</w:t>
      </w:r>
      <w:r>
        <w:rPr>
          <w:b/>
          <w:bCs/>
          <w:sz w:val="28"/>
          <w:szCs w:val="28"/>
        </w:rPr>
        <w:t xml:space="preserve"> na obete hôr 2024</w:t>
      </w:r>
    </w:p>
    <w:p w14:paraId="3969D86B" w14:textId="77777777" w:rsidR="00FF4B63" w:rsidRPr="00FF4B63" w:rsidRDefault="00FF4B63" w:rsidP="0046616C">
      <w:pPr>
        <w:rPr>
          <w:b/>
          <w:bCs/>
          <w:sz w:val="28"/>
          <w:szCs w:val="28"/>
        </w:rPr>
      </w:pPr>
    </w:p>
    <w:p w14:paraId="1BD1606D" w14:textId="25492F2E" w:rsidR="0046616C" w:rsidRPr="0046616C" w:rsidRDefault="0046616C" w:rsidP="0046616C">
      <w:pPr>
        <w:rPr>
          <w:b/>
          <w:bCs/>
        </w:rPr>
      </w:pPr>
      <w:r>
        <w:rPr>
          <w:b/>
          <w:bCs/>
        </w:rPr>
        <w:t>Bod</w:t>
      </w:r>
      <w:r>
        <w:rPr>
          <w:b/>
          <w:bCs/>
        </w:rPr>
        <w:tab/>
        <w:t>Čas</w:t>
      </w:r>
      <w:r>
        <w:rPr>
          <w:b/>
          <w:bCs/>
        </w:rPr>
        <w:tab/>
        <w:t>Činnosť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4B63">
        <w:rPr>
          <w:b/>
          <w:bCs/>
        </w:rPr>
        <w:tab/>
      </w:r>
    </w:p>
    <w:p w14:paraId="2767D7E0" w14:textId="77777777" w:rsidR="0046616C" w:rsidRPr="0046616C" w:rsidRDefault="0046616C" w:rsidP="0046616C"/>
    <w:p w14:paraId="608AC3C7" w14:textId="607FA1F8" w:rsidR="00155E79" w:rsidRDefault="0046616C" w:rsidP="0046616C">
      <w:r w:rsidRPr="0046616C">
        <w:t xml:space="preserve">1. </w:t>
      </w:r>
      <w:r>
        <w:tab/>
        <w:t>10:</w:t>
      </w:r>
      <w:r w:rsidR="00155E79">
        <w:t>00</w:t>
      </w:r>
      <w:r w:rsidR="00155E79">
        <w:tab/>
        <w:t xml:space="preserve">Stretnutie účastníkov podujatia pred Horským Hotelom Popradské pleso </w:t>
      </w:r>
    </w:p>
    <w:p w14:paraId="0C4DA21E" w14:textId="2C2781DC" w:rsidR="0046616C" w:rsidRDefault="00155E79" w:rsidP="0046616C">
      <w:r>
        <w:t>2.</w:t>
      </w:r>
      <w:r>
        <w:tab/>
        <w:t>10:</w:t>
      </w:r>
      <w:r w:rsidR="00FB3FE3">
        <w:t>30</w:t>
      </w:r>
      <w:r w:rsidR="0046616C">
        <w:tab/>
        <w:t xml:space="preserve">Odchod sprievodu od </w:t>
      </w:r>
      <w:r w:rsidR="001E67D3">
        <w:t>h</w:t>
      </w:r>
      <w:r w:rsidR="0046616C">
        <w:t xml:space="preserve">otela </w:t>
      </w:r>
      <w:r>
        <w:t>na SYMCI</w:t>
      </w:r>
      <w:r w:rsidR="001E67D3">
        <w:t xml:space="preserve"> </w:t>
      </w:r>
    </w:p>
    <w:p w14:paraId="55D18384" w14:textId="72355672" w:rsidR="0046616C" w:rsidRPr="0046616C" w:rsidRDefault="00155E79" w:rsidP="0046616C">
      <w:r>
        <w:t xml:space="preserve">3. </w:t>
      </w:r>
      <w:r>
        <w:tab/>
      </w:r>
      <w:r w:rsidR="00FB3FE3">
        <w:t>11</w:t>
      </w:r>
      <w:r w:rsidR="0046616C">
        <w:t>:</w:t>
      </w:r>
      <w:r w:rsidR="00FB3FE3">
        <w:t>0</w:t>
      </w:r>
      <w:r w:rsidR="0046616C">
        <w:t xml:space="preserve">0  </w:t>
      </w:r>
      <w:r w:rsidR="0046616C">
        <w:tab/>
      </w:r>
      <w:r w:rsidR="0046616C" w:rsidRPr="0046616C">
        <w:t>Príchod sprievodu pred kaplnku za zvuku zvonov</w:t>
      </w:r>
      <w:r w:rsidR="0046616C">
        <w:tab/>
      </w:r>
      <w:r w:rsidR="0046616C">
        <w:tab/>
      </w:r>
      <w:r w:rsidR="0046616C">
        <w:tab/>
      </w:r>
      <w:r w:rsidR="00FF4B63">
        <w:tab/>
      </w:r>
    </w:p>
    <w:p w14:paraId="2E405EFF" w14:textId="22216B10" w:rsidR="00155E79" w:rsidRDefault="00155E79" w:rsidP="0046616C">
      <w:r>
        <w:t>4</w:t>
      </w:r>
      <w:r w:rsidR="0046616C" w:rsidRPr="0046616C">
        <w:t xml:space="preserve">. </w:t>
      </w:r>
      <w:r w:rsidR="0046616C">
        <w:tab/>
      </w:r>
      <w:r w:rsidR="00FF4B63">
        <w:tab/>
      </w:r>
      <w:r>
        <w:t xml:space="preserve">Hudobná skladba </w:t>
      </w:r>
      <w:r w:rsidR="001E67D3">
        <w:t>G</w:t>
      </w:r>
      <w:r>
        <w:t xml:space="preserve">oralskej hudby </w:t>
      </w:r>
    </w:p>
    <w:p w14:paraId="70B98B5F" w14:textId="7506EA3C" w:rsidR="0046616C" w:rsidRDefault="00155E79" w:rsidP="0046616C">
      <w:r>
        <w:t xml:space="preserve">5. </w:t>
      </w:r>
      <w:r>
        <w:tab/>
      </w:r>
      <w:r>
        <w:tab/>
      </w:r>
      <w:r w:rsidR="0046616C" w:rsidRPr="0046616C">
        <w:t>Príhovor</w:t>
      </w:r>
      <w:r w:rsidR="00FF4B63">
        <w:t xml:space="preserve">y: </w:t>
      </w:r>
      <w:r>
        <w:t xml:space="preserve">zástupca Správy </w:t>
      </w:r>
      <w:r w:rsidR="00FF4B63">
        <w:t>TANAP</w:t>
      </w:r>
      <w:r>
        <w:t>-u</w:t>
      </w:r>
      <w:r w:rsidR="00FF4B63">
        <w:t xml:space="preserve">, </w:t>
      </w:r>
      <w:r>
        <w:t>zástupca mesta Vysoké tatry</w:t>
      </w:r>
      <w:r w:rsidR="00FF4B63">
        <w:t xml:space="preserve">, </w:t>
      </w:r>
      <w:r>
        <w:t>zástupca HZS</w:t>
      </w:r>
    </w:p>
    <w:p w14:paraId="5A879104" w14:textId="5ABDF283" w:rsidR="00FF4B63" w:rsidRDefault="00155E79" w:rsidP="0046616C">
      <w:r>
        <w:t>6</w:t>
      </w:r>
      <w:r w:rsidR="00FF4B63">
        <w:t>.</w:t>
      </w:r>
      <w:r w:rsidR="00FF4B63">
        <w:tab/>
      </w:r>
      <w:r w:rsidR="00FF4B63">
        <w:tab/>
      </w:r>
      <w:r>
        <w:t>Hudobná skladba Goralskej hudby</w:t>
      </w:r>
      <w:r w:rsidR="00CA50B2">
        <w:t xml:space="preserve"> </w:t>
      </w:r>
    </w:p>
    <w:p w14:paraId="50E4DF8A" w14:textId="77337423" w:rsidR="00155E79" w:rsidRDefault="00155E79" w:rsidP="0046616C">
      <w:r>
        <w:t>7.</w:t>
      </w:r>
      <w:r>
        <w:tab/>
      </w:r>
      <w:r>
        <w:tab/>
        <w:t>Elena Dolinková prednesie báseň</w:t>
      </w:r>
    </w:p>
    <w:p w14:paraId="0A00ADEE" w14:textId="116F68E6" w:rsidR="0046616C" w:rsidRPr="0046616C" w:rsidRDefault="00155E79" w:rsidP="0046616C">
      <w:r>
        <w:t>8</w:t>
      </w:r>
      <w:r w:rsidR="00CA50B2">
        <w:t>.</w:t>
      </w:r>
      <w:r w:rsidR="00CA50B2">
        <w:tab/>
      </w:r>
      <w:r w:rsidR="00FF4B63">
        <w:tab/>
        <w:t>HZS</w:t>
      </w:r>
      <w:r w:rsidR="00CA50B2">
        <w:t xml:space="preserve"> </w:t>
      </w:r>
      <w:r>
        <w:t>–</w:t>
      </w:r>
      <w:r w:rsidR="00FF4B63">
        <w:t xml:space="preserve"> </w:t>
      </w:r>
      <w:r>
        <w:t xml:space="preserve">zástupca odprezentuje </w:t>
      </w:r>
      <w:r w:rsidR="00FF4B63">
        <w:t>štatistiky</w:t>
      </w:r>
      <w:r w:rsidR="0046616C" w:rsidRPr="0046616C">
        <w:t xml:space="preserve"> </w:t>
      </w:r>
      <w:r>
        <w:t xml:space="preserve">úmrtí v horách </w:t>
      </w:r>
      <w:r w:rsidR="0046616C" w:rsidRPr="0046616C">
        <w:t>na slovenskej strane Vysokých Tatier</w:t>
      </w:r>
    </w:p>
    <w:p w14:paraId="571D4193" w14:textId="4E89A442" w:rsidR="0046616C" w:rsidRPr="0046616C" w:rsidRDefault="00155E79" w:rsidP="0046616C">
      <w:r>
        <w:t>7.</w:t>
      </w:r>
      <w:r w:rsidR="0046616C" w:rsidRPr="0046616C">
        <w:t xml:space="preserve"> </w:t>
      </w:r>
      <w:r w:rsidR="00FF4B63">
        <w:tab/>
      </w:r>
      <w:r w:rsidR="00FF4B63">
        <w:tab/>
        <w:t xml:space="preserve">TOPR </w:t>
      </w:r>
      <w:r w:rsidR="00CA50B2">
        <w:t xml:space="preserve">- </w:t>
      </w:r>
      <w:r>
        <w:t>zástupca odprezentuje štatistiky</w:t>
      </w:r>
      <w:r w:rsidRPr="0046616C">
        <w:t xml:space="preserve"> </w:t>
      </w:r>
      <w:r>
        <w:t xml:space="preserve">úmrtí v horách </w:t>
      </w:r>
      <w:r w:rsidR="00FF4B63">
        <w:t>štatistiky</w:t>
      </w:r>
      <w:r w:rsidR="0046616C" w:rsidRPr="0046616C">
        <w:t xml:space="preserve"> na poľskej strane Vysokých Tatier </w:t>
      </w:r>
    </w:p>
    <w:p w14:paraId="1869947F" w14:textId="59FBA7B2" w:rsidR="0046616C" w:rsidRPr="0046616C" w:rsidRDefault="00155E79" w:rsidP="0046616C">
      <w:r>
        <w:t>8</w:t>
      </w:r>
      <w:r w:rsidR="0046616C" w:rsidRPr="0046616C">
        <w:t xml:space="preserve">. </w:t>
      </w:r>
      <w:r w:rsidR="00FF4B63">
        <w:tab/>
      </w:r>
      <w:r w:rsidR="00FF4B63">
        <w:tab/>
      </w:r>
      <w:r w:rsidR="0046616C" w:rsidRPr="0046616C">
        <w:t xml:space="preserve">Minúta ticha za obete Vysokých Tatier </w:t>
      </w:r>
    </w:p>
    <w:p w14:paraId="25729BCA" w14:textId="46415440" w:rsidR="0046616C" w:rsidRPr="0046616C" w:rsidRDefault="00155E79" w:rsidP="001E67D3">
      <w:pPr>
        <w:ind w:left="1416" w:hanging="1416"/>
      </w:pPr>
      <w:r>
        <w:t>9</w:t>
      </w:r>
      <w:r w:rsidR="0046616C" w:rsidRPr="0046616C">
        <w:t>.</w:t>
      </w:r>
      <w:r w:rsidR="00CA50B2">
        <w:tab/>
      </w:r>
      <w:r w:rsidR="001E67D3">
        <w:t>Elena Dolinková zaspieva z</w:t>
      </w:r>
      <w:r w:rsidR="00CA50B2">
        <w:t>áverečn</w:t>
      </w:r>
      <w:r w:rsidR="001E67D3">
        <w:t>ú</w:t>
      </w:r>
      <w:r w:rsidR="0046616C" w:rsidRPr="0046616C">
        <w:t xml:space="preserve"> pieseň</w:t>
      </w:r>
      <w:r w:rsidR="00FF4B63">
        <w:t>, počas ktorej sa zavesia vence</w:t>
      </w:r>
      <w:r>
        <w:t xml:space="preserve"> za organizácie: Správa TANAP-u, HZS, THS-DZ</w:t>
      </w:r>
    </w:p>
    <w:p w14:paraId="0AD6534C" w14:textId="77777777" w:rsidR="00155E79" w:rsidRDefault="00155E79" w:rsidP="00FF4B63">
      <w:pPr>
        <w:spacing w:after="0" w:line="240" w:lineRule="auto"/>
      </w:pPr>
      <w:r>
        <w:t>10</w:t>
      </w:r>
      <w:r w:rsidR="0046616C" w:rsidRPr="0046616C">
        <w:t xml:space="preserve">. </w:t>
      </w:r>
      <w:r w:rsidR="00FF4B63">
        <w:tab/>
      </w:r>
      <w:r w:rsidR="00FF4B63">
        <w:tab/>
      </w:r>
      <w:r>
        <w:t>Svätá omša, z</w:t>
      </w:r>
      <w:r w:rsidR="0046616C" w:rsidRPr="0046616C">
        <w:t xml:space="preserve">áverečný príhovor zástupcu Správy TANAP-u – poďakovanie za účasť, pozvanie na </w:t>
      </w:r>
    </w:p>
    <w:p w14:paraId="38CF4B15" w14:textId="3119200B" w:rsidR="0046616C" w:rsidRPr="0046616C" w:rsidRDefault="0046616C" w:rsidP="00FF4B63">
      <w:pPr>
        <w:spacing w:after="0" w:line="240" w:lineRule="auto"/>
        <w:ind w:left="1416"/>
      </w:pPr>
      <w:r w:rsidRPr="0046616C">
        <w:t>prehliadku Symbolického cintorína, výzva na dodržiavanie protipožiarnych opatrení, oznámenie o konaní omše, ktorá bude nasledovať hneď po skončení spomienky.</w:t>
      </w:r>
      <w:r w:rsidR="00521758">
        <w:t xml:space="preserve"> Občerstvenie v hoteli na osobné pozvanie. </w:t>
      </w:r>
    </w:p>
    <w:p w14:paraId="29C0A67B" w14:textId="77777777" w:rsidR="0046616C" w:rsidRDefault="0046616C"/>
    <w:sectPr w:rsidR="0046616C" w:rsidSect="00FF4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6C"/>
    <w:rsid w:val="00155E79"/>
    <w:rsid w:val="001D48AE"/>
    <w:rsid w:val="001E67D3"/>
    <w:rsid w:val="0046616C"/>
    <w:rsid w:val="00521758"/>
    <w:rsid w:val="00CA50B2"/>
    <w:rsid w:val="00CF5D97"/>
    <w:rsid w:val="00FB3FE3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244F"/>
  <w15:chartTrackingRefBased/>
  <w15:docId w15:val="{CE79AA25-12B0-4876-BDA0-35C67C0B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Obžutová Nina</dc:creator>
  <cp:keywords/>
  <dc:description/>
  <cp:lastModifiedBy>Obžutová Nina</cp:lastModifiedBy>
  <cp:revision>4</cp:revision>
  <cp:lastPrinted>2024-10-14T10:17:00Z</cp:lastPrinted>
  <dcterms:created xsi:type="dcterms:W3CDTF">2024-10-14T08:39:00Z</dcterms:created>
  <dcterms:modified xsi:type="dcterms:W3CDTF">2024-10-15T07:42:00Z</dcterms:modified>
</cp:coreProperties>
</file>